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9E63D" w14:textId="4BA4CE98" w:rsidR="00D1075F" w:rsidRPr="005B3FAE" w:rsidRDefault="005B3FAE" w:rsidP="005B3FAE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5B3FAE">
        <w:rPr>
          <w:rFonts w:ascii="宋体" w:eastAsia="宋体" w:hAnsi="宋体" w:hint="eastAsia"/>
          <w:b/>
          <w:bCs/>
          <w:sz w:val="28"/>
          <w:szCs w:val="28"/>
        </w:rPr>
        <w:t>桂阳烟叶</w:t>
      </w:r>
    </w:p>
    <w:p w14:paraId="39EA0681" w14:textId="7E8EA651" w:rsidR="005B3FAE" w:rsidRPr="005B3FAE" w:rsidRDefault="00A073AB" w:rsidP="005B3FAE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524562" wp14:editId="380EC336">
            <wp:simplePos x="0" y="0"/>
            <wp:positionH relativeFrom="margin">
              <wp:align>center</wp:align>
            </wp:positionH>
            <wp:positionV relativeFrom="paragraph">
              <wp:posOffset>1574800</wp:posOffset>
            </wp:positionV>
            <wp:extent cx="3716020" cy="253746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FAE" w:rsidRPr="005B3FAE">
        <w:rPr>
          <w:rFonts w:ascii="宋体" w:eastAsia="宋体" w:hAnsi="宋体" w:hint="eastAsia"/>
          <w:sz w:val="24"/>
          <w:szCs w:val="24"/>
        </w:rPr>
        <w:t>桂阳县位于湖南省南部，</w:t>
      </w:r>
      <w:r w:rsidR="005B3FAE" w:rsidRPr="005B3FAE">
        <w:rPr>
          <w:rFonts w:ascii="宋体" w:eastAsia="宋体" w:hAnsi="宋体" w:hint="eastAsia"/>
          <w:sz w:val="24"/>
          <w:szCs w:val="24"/>
        </w:rPr>
        <w:t>湖南省东南部、郴州市西部，素有“烤烟王国”美誉</w:t>
      </w:r>
      <w:r w:rsidR="005B3FAE">
        <w:rPr>
          <w:rFonts w:ascii="宋体" w:eastAsia="宋体" w:hAnsi="宋体" w:hint="eastAsia"/>
          <w:sz w:val="24"/>
          <w:szCs w:val="24"/>
        </w:rPr>
        <w:t>，</w:t>
      </w:r>
      <w:r w:rsidR="005B3FAE" w:rsidRPr="005B3FAE">
        <w:rPr>
          <w:rFonts w:ascii="宋体" w:eastAsia="宋体" w:hAnsi="宋体" w:hint="eastAsia"/>
          <w:sz w:val="24"/>
          <w:szCs w:val="24"/>
        </w:rPr>
        <w:t>具有良好的生产优质烟叶自然条件，是湖南省最大的烟叶产区，也是广西中烟“真龙”卷烟的重要原料基地。桂阳烟叶种植始于明代万历年间，距今已有</w:t>
      </w:r>
      <w:r w:rsidR="005B3FAE" w:rsidRPr="005B3FAE">
        <w:rPr>
          <w:rFonts w:ascii="宋体" w:eastAsia="宋体" w:hAnsi="宋体"/>
          <w:sz w:val="24"/>
          <w:szCs w:val="24"/>
        </w:rPr>
        <w:t>400多年历史。近年来，桂阳县的烟叶种植面积稳定在20万亩左右，烟叶产量在60万担以上，烟叶税连续多年过亿元。目前，桂阳烟叶规模产量居全国前三、湖南第一，桂阳县被确定为2011年全国烟叶收购</w:t>
      </w:r>
      <w:proofErr w:type="gramStart"/>
      <w:r w:rsidR="005B3FAE" w:rsidRPr="005B3FAE">
        <w:rPr>
          <w:rFonts w:ascii="宋体" w:eastAsia="宋体" w:hAnsi="宋体"/>
          <w:sz w:val="24"/>
          <w:szCs w:val="24"/>
        </w:rPr>
        <w:t>暨现代</w:t>
      </w:r>
      <w:proofErr w:type="gramEnd"/>
      <w:r w:rsidR="005B3FAE" w:rsidRPr="005B3FAE">
        <w:rPr>
          <w:rFonts w:ascii="宋体" w:eastAsia="宋体" w:hAnsi="宋体"/>
          <w:sz w:val="24"/>
          <w:szCs w:val="24"/>
        </w:rPr>
        <w:t>烟草农业建设现场会主现场。</w:t>
      </w:r>
    </w:p>
    <w:p w14:paraId="246DE847" w14:textId="3D6C4B39" w:rsidR="005B3FAE" w:rsidRDefault="005B3FAE" w:rsidP="00A073AB">
      <w:pPr>
        <w:spacing w:line="400" w:lineRule="exact"/>
        <w:ind w:firstLineChars="200" w:firstLine="48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5B3FAE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桂阳烟叶是湖南省郴州市桂阳县出产的特色优质烟叶，</w:t>
      </w:r>
      <w:r w:rsidRPr="005B3FAE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颜色橘黄、油分充足，叶片适中、含梗率底，燃烧后烟灰洁白</w:t>
      </w:r>
      <w:r w:rsid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。桂阳烟叶以浓香型风格</w:t>
      </w:r>
      <w:r w:rsidR="00A073AB" w:rsidRP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较显著；以干草香、焦甜香、焦香、木香、坚果香、正甜香、辛香为主体香韵，焦甜香特征突出，香气状态沉溢，浓度和劲头稍大</w:t>
      </w:r>
      <w:r w:rsid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</w:t>
      </w:r>
      <w:r w:rsidR="00A073AB" w:rsidRP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不同部位烟叶的浓香型、焦甜香、木香和辛香标度值差异显著，但香型、香韵、香气状态种类一致</w:t>
      </w:r>
      <w:r w:rsid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且</w:t>
      </w:r>
      <w:r w:rsidR="00A073AB" w:rsidRP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不同年份、不同乡镇风格特色稳定</w:t>
      </w:r>
      <w:r w:rsid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</w:t>
      </w:r>
      <w:r w:rsidRPr="005B3FAE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具有不同于其他烟区的独特地域特点</w:t>
      </w:r>
      <w:r w:rsid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</w:t>
      </w:r>
      <w:r w:rsidRPr="005B3FAE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于</w:t>
      </w:r>
      <w:r w:rsidRPr="005B3FAE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2008年底成功注册成为国家地理标志证明商标</w:t>
      </w:r>
      <w:r w:rsidR="00A073AB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14:paraId="32F9262F" w14:textId="1B3AB2C4" w:rsidR="00A073AB" w:rsidRDefault="00A073AB" w:rsidP="00A073AB">
      <w:pPr>
        <w:spacing w:line="40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35E8CCF0" w14:textId="3DD3E6F6" w:rsidR="00A073AB" w:rsidRDefault="00A073AB" w:rsidP="00A073AB">
      <w:pPr>
        <w:spacing w:line="40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参考文献：</w:t>
      </w:r>
    </w:p>
    <w:tbl>
      <w:tblPr>
        <w:tblW w:w="1334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3"/>
      </w:tblGrid>
      <w:tr w:rsidR="00A073AB" w:rsidRPr="00A073AB" w14:paraId="04F6C19B" w14:textId="77777777" w:rsidTr="00A073A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A03F5B9" w14:textId="77777777" w:rsidR="00A073AB" w:rsidRPr="00A073AB" w:rsidRDefault="00A073AB" w:rsidP="00A073AB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[1]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齐永杰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卢健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邓小华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徐文兵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吴峰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李宏光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方明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王生才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桂阳烟叶感官品质区域特征分析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山东农业大学学报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自然科学版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),2017,48(02):246-250.</w:t>
            </w:r>
          </w:p>
        </w:tc>
      </w:tr>
      <w:tr w:rsidR="00A073AB" w:rsidRPr="00A073AB" w14:paraId="5EEE03B0" w14:textId="77777777" w:rsidTr="00A073A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96E137B" w14:textId="77777777" w:rsidR="00A073AB" w:rsidRPr="00A073AB" w:rsidRDefault="00A073AB" w:rsidP="00A073AB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[2]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徐文兵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齐永杰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邓小华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罗建钦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黄崇峻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黄聪光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方明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王生才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桂阳烟叶风格特色感官评价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安徽农业大学学报</w:t>
            </w:r>
            <w:r w:rsidRPr="00A073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,2016,43(01):146-150.</w:t>
            </w:r>
          </w:p>
        </w:tc>
      </w:tr>
    </w:tbl>
    <w:p w14:paraId="05505146" w14:textId="687EA51C" w:rsidR="00A073AB" w:rsidRPr="00A073AB" w:rsidRDefault="00A073AB" w:rsidP="00A073AB">
      <w:pPr>
        <w:spacing w:line="400" w:lineRule="exact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sectPr w:rsidR="00A073AB" w:rsidRPr="00A0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5F"/>
    <w:rsid w:val="005B3FAE"/>
    <w:rsid w:val="00A073AB"/>
    <w:rsid w:val="00D1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42C4"/>
  <w15:chartTrackingRefBased/>
  <w15:docId w15:val="{7FF92327-B39A-451E-B098-4CCB48E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2020-08-01T13:34:00Z</dcterms:created>
  <dcterms:modified xsi:type="dcterms:W3CDTF">2020-08-01T13:48:00Z</dcterms:modified>
</cp:coreProperties>
</file>